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F7" w:rsidRDefault="00E123F7" w:rsidP="00E123F7">
      <w:r w:rsidRPr="002017A3">
        <w:rPr>
          <w:i/>
        </w:rPr>
        <w:t>Studies in American Literature</w:t>
      </w:r>
      <w:r>
        <w:t xml:space="preserve">: </w:t>
      </w:r>
      <w:r w:rsidRPr="002017A3">
        <w:rPr>
          <w:b/>
        </w:rPr>
        <w:t xml:space="preserve">Twain’s </w:t>
      </w:r>
      <w:r w:rsidRPr="002017A3">
        <w:rPr>
          <w:b/>
          <w:u w:val="single"/>
        </w:rPr>
        <w:t>Adventures of Huckleberry Finn</w:t>
      </w:r>
      <w:r>
        <w:t xml:space="preserve">: Honors Assignment- </w:t>
      </w:r>
      <w:r w:rsidR="001B65E9">
        <w:t xml:space="preserve">Fall </w:t>
      </w:r>
      <w:r>
        <w:t xml:space="preserve">2017 </w:t>
      </w:r>
    </w:p>
    <w:p w:rsidR="00E123F7" w:rsidRDefault="00E123F7" w:rsidP="00E123F7">
      <w:pPr>
        <w:rPr>
          <w:i/>
        </w:rPr>
      </w:pPr>
      <w:r>
        <w:t xml:space="preserve">For this assignment, I would like you to read an essay written by David L. Smith, an African-American Professor of English and Africana Studies at Williams College in Williamstown, MA.  The essay is titled “Huck, Jim, and American Racial Discourse”.  This essay was </w:t>
      </w:r>
      <w:proofErr w:type="spellStart"/>
      <w:r>
        <w:t>orginally</w:t>
      </w:r>
      <w:proofErr w:type="spellEnd"/>
      <w:r>
        <w:t xml:space="preserve"> published in 1992 as one of a collection of essays published in </w:t>
      </w:r>
      <w:r w:rsidRPr="002017A3">
        <w:rPr>
          <w:i/>
        </w:rPr>
        <w:t xml:space="preserve">Satire or Evasion? </w:t>
      </w:r>
      <w:proofErr w:type="gramStart"/>
      <w:r w:rsidRPr="002017A3">
        <w:rPr>
          <w:i/>
        </w:rPr>
        <w:t>Black Perspectives on “Huckleberry Finn”.</w:t>
      </w:r>
      <w:proofErr w:type="gramEnd"/>
    </w:p>
    <w:p w:rsidR="00E123F7" w:rsidRDefault="00E123F7" w:rsidP="00E123F7">
      <w:r>
        <w:t xml:space="preserve">While you are reading Smith’s critique of Twain’s novel, please respond to my questions below.  Please type your responses and submit them through </w:t>
      </w:r>
      <w:proofErr w:type="spellStart"/>
      <w:r w:rsidRPr="00E123F7">
        <w:rPr>
          <w:i/>
        </w:rPr>
        <w:t>Turnitin</w:t>
      </w:r>
      <w:proofErr w:type="spellEnd"/>
      <w:r>
        <w:t xml:space="preserve"> </w:t>
      </w:r>
      <w:r w:rsidRPr="00E123F7">
        <w:rPr>
          <w:u w:val="single"/>
        </w:rPr>
        <w:t xml:space="preserve">by midnight on </w:t>
      </w:r>
      <w:r w:rsidR="001B65E9">
        <w:rPr>
          <w:u w:val="single"/>
        </w:rPr>
        <w:t>Wednesday, November 29</w:t>
      </w:r>
      <w:r>
        <w:t>.  This assignment is worth a TEST grade.</w:t>
      </w:r>
    </w:p>
    <w:p w:rsidR="00E123F7" w:rsidRDefault="00E123F7" w:rsidP="00E123F7">
      <w:bookmarkStart w:id="0" w:name="_GoBack"/>
      <w:bookmarkEnd w:id="0"/>
    </w:p>
    <w:p w:rsidR="00E123F7" w:rsidRDefault="00E123F7" w:rsidP="00E123F7">
      <w:pPr>
        <w:pStyle w:val="ListParagraph"/>
        <w:numPr>
          <w:ilvl w:val="0"/>
          <w:numId w:val="1"/>
        </w:numPr>
        <w:spacing w:line="360" w:lineRule="auto"/>
        <w:rPr>
          <w:rFonts w:ascii="Arial Narrow" w:hAnsi="Arial Narrow"/>
        </w:rPr>
      </w:pPr>
      <w:r>
        <w:rPr>
          <w:rFonts w:ascii="Arial Narrow" w:hAnsi="Arial Narrow"/>
        </w:rPr>
        <w:t xml:space="preserve">Smith began this piece with a passage written by Thomas Jefferson.  How does Jefferson describe black people (as compared to white people) in this passage from </w:t>
      </w:r>
      <w:r w:rsidRPr="00E123F7">
        <w:rPr>
          <w:rFonts w:ascii="Arial Narrow" w:hAnsi="Arial Narrow"/>
          <w:i/>
        </w:rPr>
        <w:t>Notes on the State of Virginia</w:t>
      </w:r>
      <w:r>
        <w:rPr>
          <w:rFonts w:ascii="Arial Narrow" w:hAnsi="Arial Narrow"/>
        </w:rPr>
        <w:t xml:space="preserve"> (published in 1785)?</w:t>
      </w:r>
    </w:p>
    <w:p w:rsidR="00E123F7" w:rsidRDefault="00E123F7" w:rsidP="00E123F7">
      <w:pPr>
        <w:pStyle w:val="ListParagraph"/>
        <w:numPr>
          <w:ilvl w:val="0"/>
          <w:numId w:val="1"/>
        </w:numPr>
        <w:spacing w:line="360" w:lineRule="auto"/>
        <w:rPr>
          <w:rFonts w:ascii="Arial Narrow" w:hAnsi="Arial Narrow"/>
        </w:rPr>
      </w:pPr>
      <w:r>
        <w:rPr>
          <w:rFonts w:ascii="Arial Narrow" w:hAnsi="Arial Narrow"/>
        </w:rPr>
        <w:t>According to Smith, how does what Jefferson wrote support the fact that he “was a man of his time and ahead of his time” (363)?</w:t>
      </w:r>
    </w:p>
    <w:p w:rsidR="00E123F7" w:rsidRDefault="00E123F7" w:rsidP="00E123F7">
      <w:pPr>
        <w:pStyle w:val="ListParagraph"/>
        <w:numPr>
          <w:ilvl w:val="0"/>
          <w:numId w:val="1"/>
        </w:numPr>
        <w:spacing w:line="360" w:lineRule="auto"/>
        <w:rPr>
          <w:rFonts w:ascii="Arial Narrow" w:hAnsi="Arial Narrow"/>
        </w:rPr>
      </w:pPr>
      <w:r>
        <w:rPr>
          <w:rFonts w:ascii="Arial Narrow" w:hAnsi="Arial Narrow"/>
        </w:rPr>
        <w:t xml:space="preserve">What does Smith have to say to those critics who attack </w:t>
      </w:r>
      <w:r w:rsidRPr="007B7D19">
        <w:rPr>
          <w:rFonts w:ascii="Arial Narrow" w:hAnsi="Arial Narrow"/>
          <w:i/>
        </w:rPr>
        <w:t>Huckleberry Finn</w:t>
      </w:r>
      <w:r>
        <w:rPr>
          <w:rFonts w:ascii="Arial Narrow" w:hAnsi="Arial Narrow"/>
        </w:rPr>
        <w:t xml:space="preserve"> for being a racist work?</w:t>
      </w:r>
    </w:p>
    <w:p w:rsidR="00E123F7" w:rsidRDefault="00E123F7" w:rsidP="00E123F7">
      <w:pPr>
        <w:pStyle w:val="ListParagraph"/>
        <w:numPr>
          <w:ilvl w:val="0"/>
          <w:numId w:val="1"/>
        </w:numPr>
        <w:spacing w:line="360" w:lineRule="auto"/>
        <w:rPr>
          <w:rFonts w:ascii="Arial Narrow" w:hAnsi="Arial Narrow"/>
        </w:rPr>
      </w:pPr>
      <w:r>
        <w:rPr>
          <w:rFonts w:ascii="Arial Narrow" w:hAnsi="Arial Narrow"/>
        </w:rPr>
        <w:t>What does Smith believe that this novel is actually a critique of?</w:t>
      </w:r>
    </w:p>
    <w:p w:rsidR="0045078A" w:rsidRDefault="0045078A" w:rsidP="00E123F7">
      <w:pPr>
        <w:pStyle w:val="ListParagraph"/>
        <w:numPr>
          <w:ilvl w:val="0"/>
          <w:numId w:val="1"/>
        </w:numPr>
        <w:spacing w:line="360" w:lineRule="auto"/>
        <w:rPr>
          <w:rFonts w:ascii="Arial Narrow" w:hAnsi="Arial Narrow"/>
        </w:rPr>
      </w:pPr>
      <w:r>
        <w:rPr>
          <w:rFonts w:ascii="Arial Narrow" w:hAnsi="Arial Narrow"/>
        </w:rPr>
        <w:t xml:space="preserve">Smith says that </w:t>
      </w:r>
      <w:proofErr w:type="gramStart"/>
      <w:r>
        <w:rPr>
          <w:rFonts w:ascii="Arial Narrow" w:hAnsi="Arial Narrow"/>
        </w:rPr>
        <w:t>Twain</w:t>
      </w:r>
      <w:proofErr w:type="gramEnd"/>
      <w:r>
        <w:rPr>
          <w:rFonts w:ascii="Arial Narrow" w:hAnsi="Arial Narrow"/>
        </w:rPr>
        <w:t xml:space="preserve"> develops an attack on race in this book.  How does Smith define the term “race”?</w:t>
      </w:r>
    </w:p>
    <w:p w:rsidR="00E123F7" w:rsidRDefault="00E123F7" w:rsidP="00E123F7">
      <w:pPr>
        <w:pStyle w:val="ListParagraph"/>
        <w:numPr>
          <w:ilvl w:val="0"/>
          <w:numId w:val="1"/>
        </w:numPr>
        <w:spacing w:line="360" w:lineRule="auto"/>
        <w:rPr>
          <w:rFonts w:ascii="Arial Narrow" w:hAnsi="Arial Narrow"/>
        </w:rPr>
      </w:pPr>
      <w:r>
        <w:rPr>
          <w:rFonts w:ascii="Arial Narrow" w:hAnsi="Arial Narrow"/>
        </w:rPr>
        <w:t>According to Smith, how does Twain’s portrayal of Jim actually contradict the widely accepted view of “the Negro,” in both Jefferson’s time and Twain’s time?</w:t>
      </w:r>
    </w:p>
    <w:p w:rsidR="00E123F7" w:rsidRDefault="00E123F7" w:rsidP="00E123F7">
      <w:pPr>
        <w:pStyle w:val="ListParagraph"/>
        <w:numPr>
          <w:ilvl w:val="0"/>
          <w:numId w:val="1"/>
        </w:numPr>
        <w:spacing w:line="360" w:lineRule="auto"/>
        <w:rPr>
          <w:rFonts w:ascii="Arial Narrow" w:hAnsi="Arial Narrow"/>
        </w:rPr>
      </w:pPr>
      <w:r>
        <w:rPr>
          <w:rFonts w:ascii="Arial Narrow" w:hAnsi="Arial Narrow"/>
        </w:rPr>
        <w:t xml:space="preserve">How does Smith explain and even defend Twain’s use of the </w:t>
      </w:r>
      <w:r w:rsidR="0045078A">
        <w:rPr>
          <w:rFonts w:ascii="Arial Narrow" w:hAnsi="Arial Narrow"/>
        </w:rPr>
        <w:t xml:space="preserve">“n” word </w:t>
      </w:r>
      <w:r>
        <w:rPr>
          <w:rFonts w:ascii="Arial Narrow" w:hAnsi="Arial Narrow"/>
        </w:rPr>
        <w:t>throughout the novel?</w:t>
      </w:r>
    </w:p>
    <w:p w:rsidR="00E123F7" w:rsidRDefault="00E123F7" w:rsidP="00E123F7">
      <w:pPr>
        <w:pStyle w:val="ListParagraph"/>
        <w:numPr>
          <w:ilvl w:val="0"/>
          <w:numId w:val="1"/>
        </w:numPr>
        <w:spacing w:line="360" w:lineRule="auto"/>
        <w:rPr>
          <w:rFonts w:ascii="Arial Narrow" w:hAnsi="Arial Narrow"/>
        </w:rPr>
      </w:pPr>
      <w:r>
        <w:rPr>
          <w:rFonts w:ascii="Arial Narrow" w:hAnsi="Arial Narrow"/>
        </w:rPr>
        <w:t>According to Smith, why does Huck use that word in his conversation with Aunt Sally in Chapter 32?</w:t>
      </w:r>
    </w:p>
    <w:p w:rsidR="00E123F7" w:rsidRDefault="00E123F7" w:rsidP="00E123F7">
      <w:pPr>
        <w:pStyle w:val="ListParagraph"/>
        <w:numPr>
          <w:ilvl w:val="0"/>
          <w:numId w:val="1"/>
        </w:numPr>
        <w:spacing w:line="360" w:lineRule="auto"/>
        <w:rPr>
          <w:rFonts w:ascii="Arial Narrow" w:hAnsi="Arial Narrow"/>
        </w:rPr>
      </w:pPr>
      <w:r>
        <w:rPr>
          <w:rFonts w:ascii="Arial Narrow" w:hAnsi="Arial Narrow"/>
        </w:rPr>
        <w:t>How is Pap’s racist tirade against the free black man from Ohio an example of the conventional thinking of that time period?</w:t>
      </w:r>
    </w:p>
    <w:p w:rsidR="00E123F7" w:rsidRDefault="00E123F7" w:rsidP="00E123F7">
      <w:pPr>
        <w:pStyle w:val="ListParagraph"/>
        <w:numPr>
          <w:ilvl w:val="0"/>
          <w:numId w:val="1"/>
        </w:numPr>
        <w:spacing w:line="360" w:lineRule="auto"/>
        <w:rPr>
          <w:rFonts w:ascii="Arial Narrow" w:hAnsi="Arial Narrow"/>
        </w:rPr>
      </w:pPr>
      <w:r>
        <w:rPr>
          <w:rFonts w:ascii="Arial Narrow" w:hAnsi="Arial Narrow"/>
        </w:rPr>
        <w:t xml:space="preserve">How would Smith respond to someone who believes that </w:t>
      </w:r>
      <w:proofErr w:type="gramStart"/>
      <w:r>
        <w:rPr>
          <w:rFonts w:ascii="Arial Narrow" w:hAnsi="Arial Narrow"/>
        </w:rPr>
        <w:t>Twain</w:t>
      </w:r>
      <w:proofErr w:type="gramEnd"/>
      <w:r>
        <w:rPr>
          <w:rFonts w:ascii="Arial Narrow" w:hAnsi="Arial Narrow"/>
        </w:rPr>
        <w:t xml:space="preserve"> could have avoided using the “n” word in this novel?</w:t>
      </w:r>
    </w:p>
    <w:p w:rsidR="00E123F7" w:rsidRDefault="00E123F7" w:rsidP="00E123F7">
      <w:pPr>
        <w:pStyle w:val="ListParagraph"/>
        <w:numPr>
          <w:ilvl w:val="0"/>
          <w:numId w:val="1"/>
        </w:numPr>
        <w:spacing w:line="360" w:lineRule="auto"/>
        <w:rPr>
          <w:rFonts w:ascii="Arial Narrow" w:hAnsi="Arial Narrow"/>
        </w:rPr>
      </w:pPr>
      <w:r>
        <w:rPr>
          <w:rFonts w:ascii="Arial Narrow" w:hAnsi="Arial Narrow"/>
        </w:rPr>
        <w:t>What reason(s) does Smith provide for Twain’s use of racial stereotypes?</w:t>
      </w:r>
    </w:p>
    <w:p w:rsidR="00E123F7" w:rsidRDefault="00E123F7" w:rsidP="00E123F7">
      <w:pPr>
        <w:pStyle w:val="ListParagraph"/>
        <w:numPr>
          <w:ilvl w:val="0"/>
          <w:numId w:val="1"/>
        </w:numPr>
        <w:spacing w:line="360" w:lineRule="auto"/>
        <w:rPr>
          <w:rFonts w:ascii="Arial Narrow" w:hAnsi="Arial Narrow"/>
        </w:rPr>
      </w:pPr>
      <w:r>
        <w:rPr>
          <w:rFonts w:ascii="Arial Narrow" w:hAnsi="Arial Narrow"/>
        </w:rPr>
        <w:t xml:space="preserve">What two incidents in the novel (both involving Jim) does Smith use as proof that </w:t>
      </w:r>
      <w:proofErr w:type="gramStart"/>
      <w:r>
        <w:rPr>
          <w:rFonts w:ascii="Arial Narrow" w:hAnsi="Arial Narrow"/>
        </w:rPr>
        <w:t>Twain</w:t>
      </w:r>
      <w:proofErr w:type="gramEnd"/>
      <w:r>
        <w:rPr>
          <w:rFonts w:ascii="Arial Narrow" w:hAnsi="Arial Narrow"/>
        </w:rPr>
        <w:t xml:space="preserve"> was trying to undermine racial stereotypes rather than support them?</w:t>
      </w:r>
    </w:p>
    <w:p w:rsidR="00E123F7" w:rsidRDefault="00E123F7" w:rsidP="00E123F7">
      <w:pPr>
        <w:pStyle w:val="ListParagraph"/>
        <w:numPr>
          <w:ilvl w:val="0"/>
          <w:numId w:val="1"/>
        </w:numPr>
        <w:spacing w:line="360" w:lineRule="auto"/>
        <w:rPr>
          <w:rFonts w:ascii="Arial Narrow" w:hAnsi="Arial Narrow"/>
        </w:rPr>
      </w:pPr>
      <w:r>
        <w:rPr>
          <w:rFonts w:ascii="Arial Narrow" w:hAnsi="Arial Narrow"/>
        </w:rPr>
        <w:t>In both of those situations, what is revealed about Jim’s personality that would again contradict the preeminent views of African-Americans during that time period?</w:t>
      </w:r>
    </w:p>
    <w:p w:rsidR="00E123F7" w:rsidRDefault="00E123F7" w:rsidP="00E123F7">
      <w:pPr>
        <w:pStyle w:val="ListParagraph"/>
        <w:numPr>
          <w:ilvl w:val="0"/>
          <w:numId w:val="1"/>
        </w:numPr>
        <w:spacing w:line="360" w:lineRule="auto"/>
        <w:rPr>
          <w:rFonts w:ascii="Arial Narrow" w:hAnsi="Arial Narrow"/>
        </w:rPr>
      </w:pPr>
      <w:r>
        <w:rPr>
          <w:rFonts w:ascii="Arial Narrow" w:hAnsi="Arial Narrow"/>
        </w:rPr>
        <w:t xml:space="preserve">On page 371 Smith mentions that the final section of the novel that includes the reappearance of Tom Sawyer is often considered by critics to be the weakest part of the novel.  What are the </w:t>
      </w:r>
      <w:r w:rsidR="0045078A">
        <w:rPr>
          <w:rFonts w:ascii="Arial Narrow" w:hAnsi="Arial Narrow"/>
        </w:rPr>
        <w:t xml:space="preserve">three </w:t>
      </w:r>
      <w:r>
        <w:rPr>
          <w:rFonts w:ascii="Arial Narrow" w:hAnsi="Arial Narrow"/>
        </w:rPr>
        <w:t>reasons he mentions for critics to object to this part of the novel?</w:t>
      </w:r>
    </w:p>
    <w:p w:rsidR="00E123F7" w:rsidRDefault="00E123F7" w:rsidP="00E123F7">
      <w:pPr>
        <w:pStyle w:val="ListParagraph"/>
        <w:numPr>
          <w:ilvl w:val="0"/>
          <w:numId w:val="1"/>
        </w:numPr>
        <w:spacing w:line="360" w:lineRule="auto"/>
        <w:rPr>
          <w:rFonts w:ascii="Arial Narrow" w:hAnsi="Arial Narrow"/>
        </w:rPr>
      </w:pPr>
      <w:r>
        <w:rPr>
          <w:rFonts w:ascii="Arial Narrow" w:hAnsi="Arial Narrow"/>
        </w:rPr>
        <w:t>How may this novel also be viewed as Twain’s attack on the church?</w:t>
      </w:r>
    </w:p>
    <w:p w:rsidR="00E123F7" w:rsidRDefault="00E123F7" w:rsidP="00E123F7">
      <w:pPr>
        <w:pStyle w:val="ListParagraph"/>
        <w:numPr>
          <w:ilvl w:val="0"/>
          <w:numId w:val="1"/>
        </w:numPr>
        <w:spacing w:line="360" w:lineRule="auto"/>
        <w:rPr>
          <w:rFonts w:ascii="Arial Narrow" w:hAnsi="Arial Narrow"/>
        </w:rPr>
      </w:pPr>
      <w:r>
        <w:rPr>
          <w:rFonts w:ascii="Arial Narrow" w:hAnsi="Arial Narrow"/>
        </w:rPr>
        <w:t>According to Smith, how do Jim’s actions after Tom has been wounded demonstrate his “moral superiority” and how does this impact the way the reader sees Jim?</w:t>
      </w:r>
    </w:p>
    <w:p w:rsidR="0045078A" w:rsidRDefault="0045078A" w:rsidP="00E123F7">
      <w:pPr>
        <w:pStyle w:val="ListParagraph"/>
        <w:numPr>
          <w:ilvl w:val="0"/>
          <w:numId w:val="1"/>
        </w:numPr>
        <w:spacing w:line="360" w:lineRule="auto"/>
        <w:rPr>
          <w:rFonts w:ascii="Arial Narrow" w:hAnsi="Arial Narrow"/>
        </w:rPr>
      </w:pPr>
      <w:r>
        <w:rPr>
          <w:rFonts w:ascii="Arial Narrow" w:hAnsi="Arial Narrow"/>
        </w:rPr>
        <w:t>Smith writes, “Huck declares that Jim is white inside (ch.40).  He apparently intends that as a compliment, but Tom is fortunate that Jim does not behave like most of the whites in the novel” (373).  What do you think he means by that last statement?</w:t>
      </w:r>
    </w:p>
    <w:p w:rsidR="0045078A" w:rsidRDefault="0045078A" w:rsidP="00E123F7">
      <w:pPr>
        <w:pStyle w:val="ListParagraph"/>
        <w:numPr>
          <w:ilvl w:val="0"/>
          <w:numId w:val="1"/>
        </w:numPr>
        <w:spacing w:line="360" w:lineRule="auto"/>
        <w:rPr>
          <w:rFonts w:ascii="Arial Narrow" w:hAnsi="Arial Narrow"/>
        </w:rPr>
      </w:pPr>
      <w:r>
        <w:rPr>
          <w:rFonts w:ascii="Arial Narrow" w:hAnsi="Arial Narrow"/>
        </w:rPr>
        <w:t>Smith points out that although Jim may be legally free, he can never truly enjoy “absolute personal freedom”.  Why is that?</w:t>
      </w:r>
    </w:p>
    <w:p w:rsidR="00E123F7" w:rsidRPr="002017A3" w:rsidRDefault="00E123F7" w:rsidP="00E123F7">
      <w:pPr>
        <w:pStyle w:val="ListParagraph"/>
        <w:numPr>
          <w:ilvl w:val="0"/>
          <w:numId w:val="1"/>
        </w:numPr>
        <w:spacing w:line="360" w:lineRule="auto"/>
        <w:rPr>
          <w:rFonts w:ascii="Arial Narrow" w:hAnsi="Arial Narrow"/>
        </w:rPr>
      </w:pPr>
      <w:r>
        <w:rPr>
          <w:rFonts w:ascii="Arial Narrow" w:hAnsi="Arial Narrow"/>
        </w:rPr>
        <w:t>What does Smith suggest that Twain’s novel has to say about individual freedom?</w:t>
      </w:r>
      <w:r w:rsidR="000B7B98">
        <w:rPr>
          <w:rFonts w:ascii="Arial Narrow" w:hAnsi="Arial Narrow"/>
        </w:rPr>
        <w:t xml:space="preserve">  What does this mean for all humans?</w:t>
      </w:r>
    </w:p>
    <w:p w:rsidR="0017710F" w:rsidRDefault="001B65E9"/>
    <w:sectPr w:rsidR="0017710F" w:rsidSect="002017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418DF"/>
    <w:multiLevelType w:val="hybridMultilevel"/>
    <w:tmpl w:val="82CC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F7"/>
    <w:rsid w:val="000B7B98"/>
    <w:rsid w:val="001B65E9"/>
    <w:rsid w:val="001C15C2"/>
    <w:rsid w:val="0045078A"/>
    <w:rsid w:val="00B2212C"/>
    <w:rsid w:val="00E1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Merriam</dc:creator>
  <cp:lastModifiedBy>Merriam, Kerrie</cp:lastModifiedBy>
  <cp:revision>2</cp:revision>
  <dcterms:created xsi:type="dcterms:W3CDTF">2017-04-13T14:22:00Z</dcterms:created>
  <dcterms:modified xsi:type="dcterms:W3CDTF">2017-11-20T19:11:00Z</dcterms:modified>
</cp:coreProperties>
</file>